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59C5" w14:textId="0F987CE0" w:rsidR="00B864D4" w:rsidRPr="00B864D4" w:rsidRDefault="00B864D4" w:rsidP="00B864D4">
      <w:pPr>
        <w:jc w:val="center"/>
        <w:rPr>
          <w:sz w:val="32"/>
          <w:szCs w:val="32"/>
        </w:rPr>
      </w:pPr>
      <w:r w:rsidRPr="00B864D4">
        <w:rPr>
          <w:sz w:val="32"/>
          <w:szCs w:val="32"/>
        </w:rPr>
        <w:t>Praktykant w Dziale Administracji</w:t>
      </w:r>
    </w:p>
    <w:p w14:paraId="3AE0808B" w14:textId="32B3639E" w:rsidR="00B864D4" w:rsidRPr="00B864D4" w:rsidRDefault="00B864D4" w:rsidP="00B864D4">
      <w:r w:rsidRPr="00B864D4">
        <w:t>Jeśli jesteś zorganizowany, komunikatywny i chcesz zdobyć praktyczne doświadczenie w administracji, dołącz do nas</w:t>
      </w:r>
      <w:r>
        <w:t>!</w:t>
      </w:r>
    </w:p>
    <w:p w14:paraId="51B02B1D" w14:textId="77777777" w:rsidR="00B864D4" w:rsidRPr="00B864D4" w:rsidRDefault="00B864D4" w:rsidP="00B864D4">
      <w:pPr>
        <w:rPr>
          <w:b/>
          <w:bCs/>
        </w:rPr>
      </w:pPr>
      <w:r w:rsidRPr="00B864D4">
        <w:rPr>
          <w:b/>
          <w:bCs/>
        </w:rPr>
        <w:t>Za co będziesz odpowiedzialny?</w:t>
      </w:r>
    </w:p>
    <w:p w14:paraId="6E72D079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Zapewnienie Sprawnego Obiegu Dokumentów</w:t>
      </w:r>
      <w:r w:rsidRPr="00B864D4">
        <w:t>: Nauczysz się, jak efektywnie zarządzać dokumentacją i obiegiem informacji.</w:t>
      </w:r>
    </w:p>
    <w:p w14:paraId="45B4A319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Wysyłka i Ewidencja Korespondencji</w:t>
      </w:r>
      <w:r w:rsidRPr="00B864D4">
        <w:t>: Współpraca z pocztą i firmami kurierskimi, a także ewidencjonowanie przesyłek.</w:t>
      </w:r>
    </w:p>
    <w:p w14:paraId="3DE1DAB6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Rejestracja i Opisywanie Faktur</w:t>
      </w:r>
      <w:r w:rsidRPr="00B864D4">
        <w:t>: Poznasz proces rejestrowania i opisywania faktur zakupowych.</w:t>
      </w:r>
    </w:p>
    <w:p w14:paraId="1C904FC9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Realizacja Zamówień</w:t>
      </w:r>
      <w:r w:rsidRPr="00B864D4">
        <w:t>: Będziesz odpowiedzialny za zaopatrzenie biura w artykuły biurowe, spożywcze i inne niezbędne materiały.</w:t>
      </w:r>
    </w:p>
    <w:p w14:paraId="6751996D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Dbanie o Wizerunek Firmy</w:t>
      </w:r>
      <w:r w:rsidRPr="00B864D4">
        <w:t>: Zajmiesz się utrzymaniem pozytywnego wizerunku firmy oraz estetyki biura.</w:t>
      </w:r>
    </w:p>
    <w:p w14:paraId="4077C868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Zarządzanie Salami Konferencyjnymi</w:t>
      </w:r>
      <w:r w:rsidRPr="00B864D4">
        <w:t>: Nauczysz się organizować i obsługiwać spotkania oraz zarządzać salami konferencyjnymi.</w:t>
      </w:r>
    </w:p>
    <w:p w14:paraId="4E502781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Organizowanie Podróży Służbowych</w:t>
      </w:r>
      <w:r w:rsidRPr="00B864D4">
        <w:t>: Poznasz proces planowania i organizowania podróży służbowych.</w:t>
      </w:r>
    </w:p>
    <w:p w14:paraId="74086503" w14:textId="77777777" w:rsidR="00B864D4" w:rsidRP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Kontakt z Partnerami Zewnętrznymi</w:t>
      </w:r>
      <w:r w:rsidRPr="00B864D4">
        <w:t>: Będziesz współpracować z naszymi partnerami zewnętrznymi.</w:t>
      </w:r>
    </w:p>
    <w:p w14:paraId="01182C8A" w14:textId="77777777" w:rsidR="00B864D4" w:rsidRDefault="00B864D4" w:rsidP="00B864D4">
      <w:pPr>
        <w:numPr>
          <w:ilvl w:val="0"/>
          <w:numId w:val="1"/>
        </w:numPr>
      </w:pPr>
      <w:r w:rsidRPr="00B864D4">
        <w:rPr>
          <w:b/>
          <w:bCs/>
        </w:rPr>
        <w:t>Wsparcie Pracowników</w:t>
      </w:r>
      <w:r w:rsidRPr="00B864D4">
        <w:t>: Będziesz wspierać pracowników w codziennych kwestiach administracyjnych.</w:t>
      </w:r>
    </w:p>
    <w:p w14:paraId="7B8EE748" w14:textId="7D06085B" w:rsidR="00B864D4" w:rsidRPr="00B864D4" w:rsidRDefault="00B864D4" w:rsidP="00B864D4">
      <w:r w:rsidRPr="00B864D4">
        <w:t>Jeśli jesteś osobą dobrze zorganizowaną i dokładną, potrafisz zarządzać swoimi obowiązkami i dbasz o szczegóły, to ta rola jest idealna dla Ciebie! Twoja umiejętność efektywnej komunikacji i chęć nauki w praktyce będą kluczowe w codziennych zadaniach.</w:t>
      </w:r>
    </w:p>
    <w:p w14:paraId="656426B0" w14:textId="77777777" w:rsidR="004B3A8B" w:rsidRDefault="004B3A8B"/>
    <w:sectPr w:rsidR="004B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5E0A"/>
    <w:multiLevelType w:val="multilevel"/>
    <w:tmpl w:val="D90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3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D4"/>
    <w:rsid w:val="002F635B"/>
    <w:rsid w:val="004B3A8B"/>
    <w:rsid w:val="00875BF8"/>
    <w:rsid w:val="00B864D4"/>
    <w:rsid w:val="00D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91E5"/>
  <w15:chartTrackingRefBased/>
  <w15:docId w15:val="{62E41DE0-0A50-436E-8C6E-2A0DAB55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4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Brzezinska</dc:creator>
  <cp:keywords/>
  <dc:description/>
  <cp:lastModifiedBy>Edyta Grochocka</cp:lastModifiedBy>
  <cp:revision>2</cp:revision>
  <dcterms:created xsi:type="dcterms:W3CDTF">2024-10-04T09:11:00Z</dcterms:created>
  <dcterms:modified xsi:type="dcterms:W3CDTF">2024-10-04T09:11:00Z</dcterms:modified>
</cp:coreProperties>
</file>